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E5" w:rsidRPr="00A771E5" w:rsidRDefault="00A771E5" w:rsidP="00497328">
      <w:pPr>
        <w:ind w:left="0" w:firstLine="0"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</w:p>
    <w:p w:rsidR="00A771E5" w:rsidRPr="00497328" w:rsidRDefault="00A771E5" w:rsidP="00497328">
      <w:pPr>
        <w:ind w:left="0" w:firstLine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97328">
        <w:rPr>
          <w:rFonts w:ascii="Arial" w:eastAsia="Times New Roman" w:hAnsi="Arial" w:cs="Arial"/>
          <w:b/>
          <w:sz w:val="20"/>
          <w:szCs w:val="20"/>
          <w:lang w:eastAsia="ru-RU"/>
        </w:rPr>
        <w:t>ТЕРРИТОРИАЛЬНЫЙ ОРГАН ФЕДЕРАЛЬНОЙ СЛУЖБЫ</w:t>
      </w:r>
    </w:p>
    <w:p w:rsidR="00A771E5" w:rsidRPr="00497328" w:rsidRDefault="00A771E5" w:rsidP="00497328">
      <w:pPr>
        <w:ind w:left="0" w:firstLine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97328">
        <w:rPr>
          <w:rFonts w:ascii="Arial" w:eastAsia="Times New Roman" w:hAnsi="Arial" w:cs="Arial"/>
          <w:b/>
          <w:sz w:val="20"/>
          <w:szCs w:val="20"/>
          <w:lang w:eastAsia="ru-RU"/>
        </w:rPr>
        <w:t>ГОСУДАРСТВЕННОЙ СТАТИСТИКИ ПО ЧЕЧЕНСКОЙ РЕСПУБЛИКЕ</w:t>
      </w:r>
    </w:p>
    <w:p w:rsidR="00A771E5" w:rsidRPr="00497328" w:rsidRDefault="00A771E5" w:rsidP="00497328">
      <w:pPr>
        <w:ind w:left="0" w:firstLine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97328">
        <w:rPr>
          <w:rFonts w:ascii="Helvetica" w:eastAsia="Times New Roman" w:hAnsi="Helvetica" w:cs="Helvetica"/>
          <w:b/>
          <w:color w:val="444444"/>
          <w:sz w:val="20"/>
          <w:szCs w:val="20"/>
          <w:shd w:val="clear" w:color="auto" w:fill="E7EDF0"/>
          <w:lang w:eastAsia="ru-RU"/>
        </w:rPr>
        <w:t>364037</w:t>
      </w:r>
      <w:r w:rsidRPr="0049732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, г. Грозный, ул. </w:t>
      </w:r>
      <w:proofErr w:type="gramStart"/>
      <w:r w:rsidRPr="00497328">
        <w:rPr>
          <w:rFonts w:ascii="Arial" w:eastAsia="Times New Roman" w:hAnsi="Arial" w:cs="Arial"/>
          <w:b/>
          <w:sz w:val="20"/>
          <w:szCs w:val="20"/>
          <w:lang w:eastAsia="ru-RU"/>
        </w:rPr>
        <w:t>Киевская</w:t>
      </w:r>
      <w:proofErr w:type="gramEnd"/>
      <w:r w:rsidRPr="0049732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, д. 53, тел./факс </w:t>
      </w:r>
      <w:r w:rsidRPr="00497328">
        <w:rPr>
          <w:rFonts w:ascii="Helvetica" w:eastAsia="Times New Roman" w:hAnsi="Helvetica" w:cs="Helvetica"/>
          <w:color w:val="444444"/>
          <w:sz w:val="20"/>
          <w:szCs w:val="20"/>
          <w:shd w:val="clear" w:color="auto" w:fill="E7EDF0"/>
          <w:lang w:eastAsia="ru-RU"/>
        </w:rPr>
        <w:t> </w:t>
      </w:r>
      <w:r w:rsidRPr="00497328">
        <w:rPr>
          <w:rFonts w:ascii="Helvetica" w:eastAsia="Times New Roman" w:hAnsi="Helvetica" w:cs="Helvetica"/>
          <w:b/>
          <w:color w:val="444444"/>
          <w:sz w:val="20"/>
          <w:szCs w:val="20"/>
          <w:shd w:val="clear" w:color="auto" w:fill="E7EDF0"/>
          <w:lang w:eastAsia="ru-RU"/>
        </w:rPr>
        <w:t>8(8712) 21-22-29; 21-22-34</w:t>
      </w:r>
    </w:p>
    <w:p w:rsidR="00A771E5" w:rsidRPr="00497328" w:rsidRDefault="001D09C1" w:rsidP="00497328">
      <w:pPr>
        <w:ind w:left="0" w:firstLine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hyperlink r:id="rId8" w:history="1">
        <w:r w:rsidR="00A771E5" w:rsidRPr="00497328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val="en-US" w:eastAsia="ru-RU"/>
          </w:rPr>
          <w:t>http</w:t>
        </w:r>
        <w:r w:rsidR="00A771E5" w:rsidRPr="00497328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eastAsia="ru-RU"/>
          </w:rPr>
          <w:t>://</w:t>
        </w:r>
        <w:r w:rsidR="00A771E5" w:rsidRPr="00497328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val="en-US" w:eastAsia="ru-RU"/>
          </w:rPr>
          <w:t>chechenstat</w:t>
        </w:r>
        <w:r w:rsidR="00A771E5" w:rsidRPr="00497328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eastAsia="ru-RU"/>
          </w:rPr>
          <w:t>.</w:t>
        </w:r>
        <w:r w:rsidR="00A771E5" w:rsidRPr="00497328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val="en-US" w:eastAsia="ru-RU"/>
          </w:rPr>
          <w:t>gks</w:t>
        </w:r>
        <w:r w:rsidR="00A771E5" w:rsidRPr="00497328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eastAsia="ru-RU"/>
          </w:rPr>
          <w:t>.</w:t>
        </w:r>
        <w:r w:rsidR="00A771E5" w:rsidRPr="00497328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="00A771E5" w:rsidRPr="0049732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; </w:t>
      </w:r>
      <w:r w:rsidR="00A771E5" w:rsidRPr="00497328">
        <w:rPr>
          <w:rFonts w:ascii="Arial" w:eastAsia="Times New Roman" w:hAnsi="Arial" w:cs="Arial"/>
          <w:b/>
          <w:sz w:val="20"/>
          <w:szCs w:val="20"/>
          <w:lang w:val="en-US" w:eastAsia="ru-RU"/>
        </w:rPr>
        <w:t>chechenstat</w:t>
      </w:r>
      <w:r w:rsidR="00A771E5" w:rsidRPr="00497328">
        <w:rPr>
          <w:rFonts w:ascii="Arial" w:eastAsia="Times New Roman" w:hAnsi="Arial" w:cs="Arial"/>
          <w:b/>
          <w:sz w:val="20"/>
          <w:szCs w:val="20"/>
          <w:lang w:eastAsia="ru-RU"/>
        </w:rPr>
        <w:t>@</w:t>
      </w:r>
      <w:r w:rsidR="00A771E5" w:rsidRPr="00497328">
        <w:rPr>
          <w:rFonts w:ascii="Arial" w:eastAsia="Times New Roman" w:hAnsi="Arial" w:cs="Arial"/>
          <w:b/>
          <w:sz w:val="20"/>
          <w:szCs w:val="20"/>
          <w:lang w:val="en-US" w:eastAsia="ru-RU"/>
        </w:rPr>
        <w:t>mail</w:t>
      </w:r>
      <w:r w:rsidR="00A771E5" w:rsidRPr="00497328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 w:rsidR="00A771E5" w:rsidRPr="00497328">
        <w:rPr>
          <w:rFonts w:ascii="Arial" w:eastAsia="Times New Roman" w:hAnsi="Arial" w:cs="Arial"/>
          <w:b/>
          <w:sz w:val="20"/>
          <w:szCs w:val="20"/>
          <w:lang w:val="en-US" w:eastAsia="ru-RU"/>
        </w:rPr>
        <w:t>ru</w:t>
      </w:r>
    </w:p>
    <w:p w:rsidR="00A771E5" w:rsidRPr="00497328" w:rsidRDefault="00A771E5" w:rsidP="00497328">
      <w:pPr>
        <w:ind w:lef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73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A771E5" w:rsidRPr="00497328" w:rsidRDefault="00314E84" w:rsidP="00497328">
      <w:pPr>
        <w:tabs>
          <w:tab w:val="left" w:pos="9498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7328">
        <w:rPr>
          <w:rFonts w:ascii="Calibri" w:eastAsia="Times New Roman" w:hAnsi="Calibri" w:cs="Times New Roman"/>
          <w:b/>
          <w:sz w:val="24"/>
          <w:szCs w:val="24"/>
          <w:lang w:eastAsia="ru-RU"/>
        </w:rPr>
        <w:t>04</w:t>
      </w:r>
      <w:bookmarkStart w:id="0" w:name="_GoBack"/>
      <w:bookmarkEnd w:id="0"/>
      <w:r w:rsidR="00A771E5" w:rsidRPr="00497328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МАРТА 20</w:t>
      </w:r>
      <w:r w:rsidRPr="00497328">
        <w:rPr>
          <w:rFonts w:ascii="Calibri" w:eastAsia="Times New Roman" w:hAnsi="Calibri" w:cs="Times New Roman"/>
          <w:b/>
          <w:sz w:val="24"/>
          <w:szCs w:val="24"/>
          <w:lang w:eastAsia="ru-RU"/>
        </w:rPr>
        <w:t>20</w:t>
      </w:r>
      <w:r w:rsidR="00A771E5" w:rsidRPr="00497328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ПРЕСС-РЕЛИЗ</w:t>
      </w:r>
    </w:p>
    <w:p w:rsidR="00A771E5" w:rsidRPr="00497328" w:rsidRDefault="00A771E5" w:rsidP="00497328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E5" w:rsidRPr="00497328" w:rsidRDefault="00A771E5" w:rsidP="00497328">
      <w:pPr>
        <w:spacing w:line="276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B57D8" w:rsidRPr="00497328" w:rsidRDefault="006B57D8" w:rsidP="00497328">
      <w:pPr>
        <w:spacing w:line="276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97328">
        <w:rPr>
          <w:rFonts w:asciiTheme="majorBidi" w:hAnsiTheme="majorBidi" w:cstheme="majorBidi"/>
          <w:b/>
          <w:bCs/>
          <w:sz w:val="24"/>
          <w:szCs w:val="24"/>
        </w:rPr>
        <w:t>Валовой региональный продукт Чеченской Республики</w:t>
      </w:r>
    </w:p>
    <w:p w:rsidR="006B57D8" w:rsidRPr="00497328" w:rsidRDefault="006B57D8" w:rsidP="00497328">
      <w:pPr>
        <w:spacing w:line="276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97328">
        <w:rPr>
          <w:rFonts w:asciiTheme="majorBidi" w:hAnsiTheme="majorBidi" w:cstheme="majorBidi"/>
          <w:b/>
          <w:bCs/>
          <w:sz w:val="24"/>
          <w:szCs w:val="24"/>
        </w:rPr>
        <w:t>в 201</w:t>
      </w:r>
      <w:r w:rsidR="00314E84" w:rsidRPr="00497328">
        <w:rPr>
          <w:rFonts w:asciiTheme="majorBidi" w:hAnsiTheme="majorBidi" w:cstheme="majorBidi"/>
          <w:b/>
          <w:bCs/>
          <w:sz w:val="24"/>
          <w:szCs w:val="24"/>
        </w:rPr>
        <w:t>8</w:t>
      </w:r>
      <w:r w:rsidRPr="00497328">
        <w:rPr>
          <w:rFonts w:asciiTheme="majorBidi" w:hAnsiTheme="majorBidi" w:cstheme="majorBidi"/>
          <w:b/>
          <w:bCs/>
          <w:sz w:val="24"/>
          <w:szCs w:val="24"/>
        </w:rPr>
        <w:t xml:space="preserve"> году</w:t>
      </w:r>
    </w:p>
    <w:p w:rsidR="006B57D8" w:rsidRDefault="006B57D8" w:rsidP="00497328">
      <w:pPr>
        <w:spacing w:line="276" w:lineRule="auto"/>
        <w:ind w:left="0" w:firstLine="0"/>
        <w:jc w:val="center"/>
        <w:rPr>
          <w:rFonts w:asciiTheme="majorBidi" w:hAnsiTheme="majorBidi" w:cstheme="majorBidi"/>
        </w:rPr>
      </w:pPr>
    </w:p>
    <w:p w:rsidR="00607F2D" w:rsidRPr="00497328" w:rsidRDefault="00607F2D" w:rsidP="00497328">
      <w:pPr>
        <w:spacing w:line="276" w:lineRule="auto"/>
        <w:ind w:left="0" w:firstLine="0"/>
        <w:jc w:val="center"/>
        <w:rPr>
          <w:rFonts w:asciiTheme="majorBidi" w:hAnsiTheme="majorBidi" w:cstheme="majorBidi"/>
        </w:rPr>
      </w:pPr>
    </w:p>
    <w:p w:rsidR="00083A7E" w:rsidRPr="00497328" w:rsidRDefault="00443B9C" w:rsidP="00497328">
      <w:pPr>
        <w:spacing w:line="276" w:lineRule="auto"/>
        <w:ind w:left="0"/>
        <w:rPr>
          <w:rFonts w:asciiTheme="majorBidi" w:hAnsiTheme="majorBidi" w:cstheme="majorBidi"/>
          <w:sz w:val="24"/>
          <w:szCs w:val="24"/>
        </w:rPr>
      </w:pPr>
      <w:r w:rsidRPr="00497328">
        <w:rPr>
          <w:rFonts w:asciiTheme="majorBidi" w:hAnsiTheme="majorBidi" w:cstheme="majorBidi"/>
          <w:sz w:val="24"/>
          <w:szCs w:val="24"/>
        </w:rPr>
        <w:t>Валовой региональный продукт (ВРП) является важнейшим макроэкономическим индикатором, объективно отражающим экономический потенциал региона, его уровень развития и результаты экономической деятельности всех хозяйствующих субъектов.</w:t>
      </w:r>
      <w:r w:rsidR="00465DB7" w:rsidRPr="00497328">
        <w:rPr>
          <w:rFonts w:asciiTheme="majorBidi" w:hAnsiTheme="majorBidi" w:cstheme="majorBidi"/>
          <w:sz w:val="24"/>
          <w:szCs w:val="24"/>
        </w:rPr>
        <w:t xml:space="preserve"> ВРП представляет собой валовую добавленную стоимость, созданную резидентами региона, и определяется как разница между выпуском и промежуточным потреблением</w:t>
      </w:r>
      <w:r w:rsidR="001D09C1" w:rsidRPr="001D09C1">
        <w:rPr>
          <w:rFonts w:asciiTheme="majorBidi" w:hAnsiTheme="majorBidi" w:cstheme="majorBidi"/>
          <w:sz w:val="24"/>
          <w:szCs w:val="24"/>
        </w:rPr>
        <w:t xml:space="preserve">. </w:t>
      </w:r>
      <w:r w:rsidR="00465DB7" w:rsidRPr="00497328">
        <w:rPr>
          <w:rFonts w:asciiTheme="majorBidi" w:hAnsiTheme="majorBidi" w:cstheme="majorBidi"/>
          <w:sz w:val="24"/>
          <w:szCs w:val="24"/>
        </w:rPr>
        <w:t>Основные цены включают цены производства данной отрасли, величину субсидий на продукты, но не включают налоги на продукты.</w:t>
      </w:r>
    </w:p>
    <w:p w:rsidR="00443B9C" w:rsidRPr="00497328" w:rsidRDefault="000F0B02" w:rsidP="00497328">
      <w:pPr>
        <w:spacing w:line="276" w:lineRule="auto"/>
        <w:ind w:left="0"/>
        <w:rPr>
          <w:rFonts w:asciiTheme="majorBidi" w:hAnsiTheme="majorBidi" w:cstheme="majorBidi"/>
          <w:sz w:val="24"/>
          <w:szCs w:val="24"/>
        </w:rPr>
      </w:pPr>
      <w:r w:rsidRPr="00497328">
        <w:rPr>
          <w:rFonts w:asciiTheme="majorBidi" w:hAnsiTheme="majorBidi" w:cstheme="majorBidi"/>
          <w:sz w:val="24"/>
          <w:szCs w:val="24"/>
        </w:rPr>
        <w:t xml:space="preserve">В соответствии с </w:t>
      </w:r>
      <w:r w:rsidR="00A95E7C" w:rsidRPr="00497328">
        <w:rPr>
          <w:rFonts w:asciiTheme="majorBidi" w:hAnsiTheme="majorBidi" w:cstheme="majorBidi"/>
          <w:sz w:val="24"/>
          <w:szCs w:val="24"/>
        </w:rPr>
        <w:t xml:space="preserve">первой оценкой осуществленной </w:t>
      </w:r>
      <w:r w:rsidRPr="00497328">
        <w:rPr>
          <w:rFonts w:asciiTheme="majorBidi" w:hAnsiTheme="majorBidi" w:cstheme="majorBidi"/>
          <w:sz w:val="24"/>
          <w:szCs w:val="24"/>
        </w:rPr>
        <w:t>Федеральн</w:t>
      </w:r>
      <w:r w:rsidR="00A95E7C" w:rsidRPr="00497328">
        <w:rPr>
          <w:rFonts w:asciiTheme="majorBidi" w:hAnsiTheme="majorBidi" w:cstheme="majorBidi"/>
          <w:sz w:val="24"/>
          <w:szCs w:val="24"/>
        </w:rPr>
        <w:t>ой</w:t>
      </w:r>
      <w:r w:rsidRPr="00497328">
        <w:rPr>
          <w:rFonts w:asciiTheme="majorBidi" w:hAnsiTheme="majorBidi" w:cstheme="majorBidi"/>
          <w:sz w:val="24"/>
          <w:szCs w:val="24"/>
        </w:rPr>
        <w:t xml:space="preserve"> служб</w:t>
      </w:r>
      <w:r w:rsidR="00A95E7C" w:rsidRPr="00497328">
        <w:rPr>
          <w:rFonts w:asciiTheme="majorBidi" w:hAnsiTheme="majorBidi" w:cstheme="majorBidi"/>
          <w:sz w:val="24"/>
          <w:szCs w:val="24"/>
        </w:rPr>
        <w:t>ой</w:t>
      </w:r>
      <w:r w:rsidRPr="00497328">
        <w:rPr>
          <w:rFonts w:asciiTheme="majorBidi" w:hAnsiTheme="majorBidi" w:cstheme="majorBidi"/>
          <w:sz w:val="24"/>
          <w:szCs w:val="24"/>
        </w:rPr>
        <w:t xml:space="preserve"> государственной статистики </w:t>
      </w:r>
      <w:r w:rsidR="00A95E7C" w:rsidRPr="00497328">
        <w:rPr>
          <w:rFonts w:asciiTheme="majorBidi" w:hAnsiTheme="majorBidi" w:cstheme="majorBidi"/>
          <w:sz w:val="24"/>
          <w:szCs w:val="24"/>
        </w:rPr>
        <w:t xml:space="preserve">номинальный </w:t>
      </w:r>
      <w:r w:rsidR="00443B9C" w:rsidRPr="00497328">
        <w:rPr>
          <w:rFonts w:asciiTheme="majorBidi" w:hAnsiTheme="majorBidi" w:cstheme="majorBidi"/>
          <w:sz w:val="24"/>
          <w:szCs w:val="24"/>
        </w:rPr>
        <w:t>объем ВРП Чеченской Республики за 201</w:t>
      </w:r>
      <w:r w:rsidR="00F76197" w:rsidRPr="00497328">
        <w:rPr>
          <w:rFonts w:asciiTheme="majorBidi" w:hAnsiTheme="majorBidi" w:cstheme="majorBidi"/>
          <w:sz w:val="24"/>
          <w:szCs w:val="24"/>
        </w:rPr>
        <w:t>8</w:t>
      </w:r>
      <w:r w:rsidR="00443B9C" w:rsidRPr="00497328">
        <w:rPr>
          <w:rFonts w:asciiTheme="majorBidi" w:hAnsiTheme="majorBidi" w:cstheme="majorBidi"/>
          <w:sz w:val="24"/>
          <w:szCs w:val="24"/>
        </w:rPr>
        <w:t xml:space="preserve"> год в действующих основных ценах составил</w:t>
      </w:r>
      <w:r w:rsidR="006D7A69" w:rsidRPr="00497328">
        <w:rPr>
          <w:rFonts w:asciiTheme="majorBidi" w:hAnsiTheme="majorBidi" w:cstheme="majorBidi"/>
          <w:sz w:val="24"/>
          <w:szCs w:val="24"/>
        </w:rPr>
        <w:t xml:space="preserve"> </w:t>
      </w:r>
      <w:r w:rsidR="00F76197" w:rsidRPr="00497328">
        <w:rPr>
          <w:rFonts w:asciiTheme="majorBidi" w:hAnsiTheme="majorBidi" w:cstheme="majorBidi"/>
          <w:sz w:val="24"/>
          <w:szCs w:val="24"/>
        </w:rPr>
        <w:t>193077</w:t>
      </w:r>
      <w:r w:rsidR="006D7A69" w:rsidRPr="00497328">
        <w:rPr>
          <w:rFonts w:asciiTheme="majorBidi" w:hAnsiTheme="majorBidi" w:cstheme="majorBidi"/>
          <w:sz w:val="24"/>
          <w:szCs w:val="24"/>
        </w:rPr>
        <w:t xml:space="preserve"> млн. рублей. Индекс физического объема 201</w:t>
      </w:r>
      <w:r w:rsidR="00F76197" w:rsidRPr="00497328">
        <w:rPr>
          <w:rFonts w:asciiTheme="majorBidi" w:hAnsiTheme="majorBidi" w:cstheme="majorBidi"/>
          <w:sz w:val="24"/>
          <w:szCs w:val="24"/>
        </w:rPr>
        <w:t>8</w:t>
      </w:r>
      <w:r w:rsidR="006D7A69" w:rsidRPr="00497328">
        <w:rPr>
          <w:rFonts w:asciiTheme="majorBidi" w:hAnsiTheme="majorBidi" w:cstheme="majorBidi"/>
          <w:sz w:val="24"/>
          <w:szCs w:val="24"/>
        </w:rPr>
        <w:t xml:space="preserve"> года к 201</w:t>
      </w:r>
      <w:r w:rsidR="00F76197" w:rsidRPr="00497328">
        <w:rPr>
          <w:rFonts w:asciiTheme="majorBidi" w:hAnsiTheme="majorBidi" w:cstheme="majorBidi"/>
          <w:sz w:val="24"/>
          <w:szCs w:val="24"/>
        </w:rPr>
        <w:t>7</w:t>
      </w:r>
      <w:r w:rsidR="006D7A69" w:rsidRPr="00497328">
        <w:rPr>
          <w:rFonts w:asciiTheme="majorBidi" w:hAnsiTheme="majorBidi" w:cstheme="majorBidi"/>
          <w:sz w:val="24"/>
          <w:szCs w:val="24"/>
        </w:rPr>
        <w:t xml:space="preserve"> году составил 10</w:t>
      </w:r>
      <w:r w:rsidRPr="00497328">
        <w:rPr>
          <w:rFonts w:asciiTheme="majorBidi" w:hAnsiTheme="majorBidi" w:cstheme="majorBidi"/>
          <w:sz w:val="24"/>
          <w:szCs w:val="24"/>
        </w:rPr>
        <w:t>1</w:t>
      </w:r>
      <w:r w:rsidR="006D7A69" w:rsidRPr="00497328">
        <w:rPr>
          <w:rFonts w:asciiTheme="majorBidi" w:hAnsiTheme="majorBidi" w:cstheme="majorBidi"/>
          <w:sz w:val="24"/>
          <w:szCs w:val="24"/>
        </w:rPr>
        <w:t>,</w:t>
      </w:r>
      <w:r w:rsidR="00273BC0" w:rsidRPr="00497328">
        <w:rPr>
          <w:rFonts w:asciiTheme="majorBidi" w:hAnsiTheme="majorBidi" w:cstheme="majorBidi"/>
          <w:sz w:val="24"/>
          <w:szCs w:val="24"/>
        </w:rPr>
        <w:t>3</w:t>
      </w:r>
      <w:r w:rsidR="006D7A69" w:rsidRPr="00497328">
        <w:rPr>
          <w:rFonts w:asciiTheme="majorBidi" w:hAnsiTheme="majorBidi" w:cstheme="majorBidi"/>
          <w:sz w:val="24"/>
          <w:szCs w:val="24"/>
        </w:rPr>
        <w:t xml:space="preserve"> %. Величина валового регионального продукта в расчете на душу населения в 201</w:t>
      </w:r>
      <w:r w:rsidR="00273BC0" w:rsidRPr="00497328">
        <w:rPr>
          <w:rFonts w:asciiTheme="majorBidi" w:hAnsiTheme="majorBidi" w:cstheme="majorBidi"/>
          <w:sz w:val="24"/>
          <w:szCs w:val="24"/>
        </w:rPr>
        <w:t>8</w:t>
      </w:r>
      <w:r w:rsidR="006D7A69" w:rsidRPr="00497328">
        <w:rPr>
          <w:rFonts w:asciiTheme="majorBidi" w:hAnsiTheme="majorBidi" w:cstheme="majorBidi"/>
          <w:sz w:val="24"/>
          <w:szCs w:val="24"/>
        </w:rPr>
        <w:t xml:space="preserve"> году составила 1</w:t>
      </w:r>
      <w:r w:rsidR="00273BC0" w:rsidRPr="00497328">
        <w:rPr>
          <w:rFonts w:asciiTheme="majorBidi" w:hAnsiTheme="majorBidi" w:cstheme="majorBidi"/>
          <w:sz w:val="24"/>
          <w:szCs w:val="24"/>
        </w:rPr>
        <w:t>33436</w:t>
      </w:r>
      <w:r w:rsidR="006D7A69" w:rsidRPr="00497328">
        <w:rPr>
          <w:rFonts w:asciiTheme="majorBidi" w:hAnsiTheme="majorBidi" w:cstheme="majorBidi"/>
          <w:sz w:val="24"/>
          <w:szCs w:val="24"/>
        </w:rPr>
        <w:t xml:space="preserve"> рубл</w:t>
      </w:r>
      <w:r w:rsidR="00273BC0" w:rsidRPr="00497328">
        <w:rPr>
          <w:rFonts w:asciiTheme="majorBidi" w:hAnsiTheme="majorBidi" w:cstheme="majorBidi"/>
          <w:sz w:val="24"/>
          <w:szCs w:val="24"/>
        </w:rPr>
        <w:t>ей</w:t>
      </w:r>
      <w:r w:rsidR="006D7A69" w:rsidRPr="00497328">
        <w:rPr>
          <w:rFonts w:asciiTheme="majorBidi" w:hAnsiTheme="majorBidi" w:cstheme="majorBidi"/>
          <w:sz w:val="24"/>
          <w:szCs w:val="24"/>
        </w:rPr>
        <w:t>.</w:t>
      </w:r>
    </w:p>
    <w:p w:rsidR="006D7A69" w:rsidRPr="00497328" w:rsidRDefault="006D7A69" w:rsidP="00497328">
      <w:pPr>
        <w:spacing w:line="276" w:lineRule="auto"/>
        <w:ind w:left="0"/>
        <w:rPr>
          <w:rFonts w:asciiTheme="majorBidi" w:hAnsiTheme="majorBidi" w:cstheme="majorBidi"/>
          <w:sz w:val="24"/>
          <w:szCs w:val="24"/>
        </w:rPr>
      </w:pPr>
      <w:r w:rsidRPr="00497328">
        <w:rPr>
          <w:rFonts w:asciiTheme="majorBidi" w:hAnsiTheme="majorBidi" w:cstheme="majorBidi"/>
          <w:sz w:val="24"/>
          <w:szCs w:val="24"/>
        </w:rPr>
        <w:t xml:space="preserve">Доля ВРП Чеченской Республики в суммарной величине этого показателя </w:t>
      </w:r>
      <w:r w:rsidR="00180C79" w:rsidRPr="00497328">
        <w:rPr>
          <w:rFonts w:asciiTheme="majorBidi" w:hAnsiTheme="majorBidi" w:cstheme="majorBidi"/>
          <w:sz w:val="24"/>
          <w:szCs w:val="24"/>
        </w:rPr>
        <w:t>по субъектам Российской Ф</w:t>
      </w:r>
      <w:r w:rsidR="00D4069C" w:rsidRPr="00497328">
        <w:rPr>
          <w:rFonts w:asciiTheme="majorBidi" w:hAnsiTheme="majorBidi" w:cstheme="majorBidi"/>
          <w:sz w:val="24"/>
          <w:szCs w:val="24"/>
        </w:rPr>
        <w:t>едерации составляет 0,2</w:t>
      </w:r>
      <w:r w:rsidR="003A648D" w:rsidRPr="00497328">
        <w:rPr>
          <w:rFonts w:asciiTheme="majorBidi" w:hAnsiTheme="majorBidi" w:cstheme="majorBidi"/>
          <w:sz w:val="24"/>
          <w:szCs w:val="24"/>
        </w:rPr>
        <w:t>3</w:t>
      </w:r>
      <w:r w:rsidR="00D4069C" w:rsidRPr="00497328">
        <w:rPr>
          <w:rFonts w:asciiTheme="majorBidi" w:hAnsiTheme="majorBidi" w:cstheme="majorBidi"/>
          <w:sz w:val="24"/>
          <w:szCs w:val="24"/>
        </w:rPr>
        <w:t xml:space="preserve"> %, в сумме ВРП по Северо-Кавказскому федеральному округу – 9,</w:t>
      </w:r>
      <w:r w:rsidR="003A648D" w:rsidRPr="00497328">
        <w:rPr>
          <w:rFonts w:asciiTheme="majorBidi" w:hAnsiTheme="majorBidi" w:cstheme="majorBidi"/>
          <w:sz w:val="24"/>
          <w:szCs w:val="24"/>
        </w:rPr>
        <w:t>94</w:t>
      </w:r>
      <w:r w:rsidR="00D4069C" w:rsidRPr="00497328">
        <w:rPr>
          <w:rFonts w:asciiTheme="majorBidi" w:hAnsiTheme="majorBidi" w:cstheme="majorBidi"/>
          <w:sz w:val="24"/>
          <w:szCs w:val="24"/>
        </w:rPr>
        <w:t xml:space="preserve"> %.</w:t>
      </w:r>
    </w:p>
    <w:p w:rsidR="008E5EB9" w:rsidRPr="00497328" w:rsidRDefault="008E5EB9" w:rsidP="00497328">
      <w:pPr>
        <w:spacing w:line="276" w:lineRule="auto"/>
        <w:ind w:left="0"/>
        <w:rPr>
          <w:rFonts w:asciiTheme="majorBidi" w:hAnsiTheme="majorBidi" w:cstheme="majorBidi"/>
          <w:sz w:val="24"/>
          <w:szCs w:val="24"/>
        </w:rPr>
      </w:pPr>
      <w:r w:rsidRPr="00497328">
        <w:rPr>
          <w:rFonts w:asciiTheme="majorBidi" w:hAnsiTheme="majorBidi" w:cstheme="majorBidi"/>
          <w:sz w:val="24"/>
          <w:szCs w:val="24"/>
        </w:rPr>
        <w:t>Основной вклад в объем ВРП Чеченской Республики в 201</w:t>
      </w:r>
      <w:r w:rsidR="009535D6" w:rsidRPr="00497328">
        <w:rPr>
          <w:rFonts w:asciiTheme="majorBidi" w:hAnsiTheme="majorBidi" w:cstheme="majorBidi"/>
          <w:sz w:val="24"/>
          <w:szCs w:val="24"/>
        </w:rPr>
        <w:t>8</w:t>
      </w:r>
      <w:r w:rsidRPr="00497328">
        <w:rPr>
          <w:rFonts w:asciiTheme="majorBidi" w:hAnsiTheme="majorBidi" w:cstheme="majorBidi"/>
          <w:sz w:val="24"/>
          <w:szCs w:val="24"/>
        </w:rPr>
        <w:t xml:space="preserve"> году внесли такие виды деятельности, как:</w:t>
      </w:r>
    </w:p>
    <w:p w:rsidR="00B8615E" w:rsidRPr="00497328" w:rsidRDefault="00A95E7C" w:rsidP="00497328">
      <w:pPr>
        <w:pStyle w:val="a3"/>
        <w:numPr>
          <w:ilvl w:val="0"/>
          <w:numId w:val="12"/>
        </w:numPr>
        <w:spacing w:line="276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97328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торговля </w:t>
      </w:r>
      <w:r w:rsidR="00B8615E" w:rsidRPr="00497328">
        <w:rPr>
          <w:rFonts w:asciiTheme="majorBidi" w:eastAsia="Times New Roman" w:hAnsiTheme="majorBidi" w:cstheme="majorBidi"/>
          <w:sz w:val="24"/>
          <w:szCs w:val="24"/>
          <w:lang w:eastAsia="ru-RU"/>
        </w:rPr>
        <w:t>оптовая и розничная; ремонт автотранспортных средств и мотоциклов (1</w:t>
      </w:r>
      <w:r w:rsidR="009535D6" w:rsidRPr="00497328">
        <w:rPr>
          <w:rFonts w:asciiTheme="majorBidi" w:eastAsia="Times New Roman" w:hAnsiTheme="majorBidi" w:cstheme="majorBidi"/>
          <w:sz w:val="24"/>
          <w:szCs w:val="24"/>
          <w:lang w:eastAsia="ru-RU"/>
        </w:rPr>
        <w:t>5,8</w:t>
      </w:r>
      <w:r w:rsidR="00B8615E" w:rsidRPr="00497328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%);</w:t>
      </w:r>
    </w:p>
    <w:p w:rsidR="00B8615E" w:rsidRPr="00497328" w:rsidRDefault="00A95E7C" w:rsidP="00497328">
      <w:pPr>
        <w:pStyle w:val="a3"/>
        <w:numPr>
          <w:ilvl w:val="0"/>
          <w:numId w:val="12"/>
        </w:numPr>
        <w:spacing w:line="276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97328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государственное </w:t>
      </w:r>
      <w:r w:rsidR="00B8615E" w:rsidRPr="00497328">
        <w:rPr>
          <w:rFonts w:asciiTheme="majorBidi" w:eastAsia="Times New Roman" w:hAnsiTheme="majorBidi" w:cstheme="majorBidi"/>
          <w:sz w:val="24"/>
          <w:szCs w:val="24"/>
          <w:lang w:eastAsia="ru-RU"/>
        </w:rPr>
        <w:t>управление и обеспечение военной безопасности; социальное обеспечение (15,7 %);</w:t>
      </w:r>
    </w:p>
    <w:p w:rsidR="009535D6" w:rsidRPr="00497328" w:rsidRDefault="00A95E7C" w:rsidP="00497328">
      <w:pPr>
        <w:pStyle w:val="a3"/>
        <w:numPr>
          <w:ilvl w:val="0"/>
          <w:numId w:val="12"/>
        </w:numPr>
        <w:spacing w:line="276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97328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строительство </w:t>
      </w:r>
      <w:r w:rsidR="009535D6" w:rsidRPr="00497328">
        <w:rPr>
          <w:rFonts w:asciiTheme="majorBidi" w:eastAsia="Times New Roman" w:hAnsiTheme="majorBidi" w:cstheme="majorBidi"/>
          <w:sz w:val="24"/>
          <w:szCs w:val="24"/>
          <w:lang w:eastAsia="ru-RU"/>
        </w:rPr>
        <w:t>(14,8 %);</w:t>
      </w:r>
    </w:p>
    <w:p w:rsidR="00B8615E" w:rsidRPr="00497328" w:rsidRDefault="00A95E7C" w:rsidP="00497328">
      <w:pPr>
        <w:pStyle w:val="a3"/>
        <w:numPr>
          <w:ilvl w:val="0"/>
          <w:numId w:val="12"/>
        </w:numPr>
        <w:spacing w:line="276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97328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образование </w:t>
      </w:r>
      <w:r w:rsidR="00B8615E" w:rsidRPr="00497328">
        <w:rPr>
          <w:rFonts w:asciiTheme="majorBidi" w:eastAsia="Times New Roman" w:hAnsiTheme="majorBidi" w:cstheme="majorBidi"/>
          <w:sz w:val="24"/>
          <w:szCs w:val="24"/>
          <w:lang w:eastAsia="ru-RU"/>
        </w:rPr>
        <w:t>(1</w:t>
      </w:r>
      <w:r w:rsidR="009535D6" w:rsidRPr="00497328">
        <w:rPr>
          <w:rFonts w:asciiTheme="majorBidi" w:eastAsia="Times New Roman" w:hAnsiTheme="majorBidi" w:cstheme="majorBidi"/>
          <w:sz w:val="24"/>
          <w:szCs w:val="24"/>
          <w:lang w:eastAsia="ru-RU"/>
        </w:rPr>
        <w:t>2</w:t>
      </w:r>
      <w:r w:rsidR="00B8615E" w:rsidRPr="00497328">
        <w:rPr>
          <w:rFonts w:asciiTheme="majorBidi" w:eastAsia="Times New Roman" w:hAnsiTheme="majorBidi" w:cstheme="majorBidi"/>
          <w:sz w:val="24"/>
          <w:szCs w:val="24"/>
          <w:lang w:eastAsia="ru-RU"/>
        </w:rPr>
        <w:t>,5 %);</w:t>
      </w:r>
    </w:p>
    <w:p w:rsidR="00B8615E" w:rsidRPr="00497328" w:rsidRDefault="00A95E7C" w:rsidP="00497328">
      <w:pPr>
        <w:pStyle w:val="a3"/>
        <w:numPr>
          <w:ilvl w:val="0"/>
          <w:numId w:val="12"/>
        </w:numPr>
        <w:spacing w:line="276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97328">
        <w:rPr>
          <w:rFonts w:asciiTheme="majorBidi" w:eastAsia="Times New Roman" w:hAnsiTheme="majorBidi" w:cstheme="majorBidi"/>
          <w:sz w:val="24"/>
          <w:szCs w:val="24"/>
          <w:lang w:eastAsia="ru-RU"/>
        </w:rPr>
        <w:t>сельское</w:t>
      </w:r>
      <w:r w:rsidR="00B8615E" w:rsidRPr="00497328">
        <w:rPr>
          <w:rFonts w:asciiTheme="majorBidi" w:eastAsia="Times New Roman" w:hAnsiTheme="majorBidi" w:cstheme="majorBidi"/>
          <w:sz w:val="24"/>
          <w:szCs w:val="24"/>
          <w:lang w:eastAsia="ru-RU"/>
        </w:rPr>
        <w:t>, лесное хозяйство, охота, рыболовство и рыбоводство (11,</w:t>
      </w:r>
      <w:r w:rsidR="009535D6" w:rsidRPr="00497328">
        <w:rPr>
          <w:rFonts w:asciiTheme="majorBidi" w:eastAsia="Times New Roman" w:hAnsiTheme="majorBidi" w:cstheme="majorBidi"/>
          <w:sz w:val="24"/>
          <w:szCs w:val="24"/>
          <w:lang w:eastAsia="ru-RU"/>
        </w:rPr>
        <w:t>1</w:t>
      </w:r>
      <w:r w:rsidR="00B8615E" w:rsidRPr="00497328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%);</w:t>
      </w:r>
    </w:p>
    <w:p w:rsidR="00B8615E" w:rsidRPr="00497328" w:rsidRDefault="00A95E7C" w:rsidP="00497328">
      <w:pPr>
        <w:pStyle w:val="a3"/>
        <w:numPr>
          <w:ilvl w:val="0"/>
          <w:numId w:val="12"/>
        </w:numPr>
        <w:spacing w:line="276" w:lineRule="auto"/>
        <w:jc w:val="left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97328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деятельность </w:t>
      </w:r>
      <w:r w:rsidR="00B8615E" w:rsidRPr="00497328">
        <w:rPr>
          <w:rFonts w:asciiTheme="majorBidi" w:eastAsia="Times New Roman" w:hAnsiTheme="majorBidi" w:cstheme="majorBidi"/>
          <w:sz w:val="24"/>
          <w:szCs w:val="24"/>
          <w:lang w:eastAsia="ru-RU"/>
        </w:rPr>
        <w:t>в области здравоохранения и социальных услуг (</w:t>
      </w:r>
      <w:r w:rsidR="009535D6" w:rsidRPr="00497328">
        <w:rPr>
          <w:rFonts w:asciiTheme="majorBidi" w:eastAsia="Times New Roman" w:hAnsiTheme="majorBidi" w:cstheme="majorBidi"/>
          <w:sz w:val="24"/>
          <w:szCs w:val="24"/>
          <w:lang w:eastAsia="ru-RU"/>
        </w:rPr>
        <w:t>9</w:t>
      </w:r>
      <w:r w:rsidR="00B8615E" w:rsidRPr="00497328">
        <w:rPr>
          <w:rFonts w:asciiTheme="majorBidi" w:eastAsia="Times New Roman" w:hAnsiTheme="majorBidi" w:cstheme="majorBidi"/>
          <w:sz w:val="24"/>
          <w:szCs w:val="24"/>
          <w:lang w:eastAsia="ru-RU"/>
        </w:rPr>
        <w:t>,2 %).</w:t>
      </w:r>
    </w:p>
    <w:p w:rsidR="00C66F74" w:rsidRPr="00497328" w:rsidRDefault="00B8615E" w:rsidP="00497328">
      <w:pPr>
        <w:spacing w:line="276" w:lineRule="auto"/>
        <w:ind w:left="0" w:firstLine="360"/>
        <w:jc w:val="left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97328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Наиболее значительный рост </w:t>
      </w:r>
      <w:r w:rsidR="00C66F74" w:rsidRPr="00497328">
        <w:rPr>
          <w:rFonts w:asciiTheme="majorBidi" w:eastAsia="Times New Roman" w:hAnsiTheme="majorBidi" w:cstheme="majorBidi"/>
          <w:sz w:val="24"/>
          <w:szCs w:val="24"/>
          <w:lang w:eastAsia="ru-RU"/>
        </w:rPr>
        <w:t>индекса физического объема ВРП  наблюдался по видам деятельности:</w:t>
      </w:r>
    </w:p>
    <w:p w:rsidR="008B1D76" w:rsidRPr="00497328" w:rsidRDefault="00A95E7C" w:rsidP="00497328">
      <w:pPr>
        <w:pStyle w:val="a3"/>
        <w:numPr>
          <w:ilvl w:val="0"/>
          <w:numId w:val="13"/>
        </w:numPr>
        <w:spacing w:line="276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97328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деятельность </w:t>
      </w:r>
      <w:r w:rsidR="007B7AAB" w:rsidRPr="00497328">
        <w:rPr>
          <w:rFonts w:asciiTheme="majorBidi" w:eastAsia="Times New Roman" w:hAnsiTheme="majorBidi" w:cstheme="majorBidi"/>
          <w:sz w:val="24"/>
          <w:szCs w:val="24"/>
          <w:lang w:eastAsia="ru-RU"/>
        </w:rPr>
        <w:t>в области информации и связи (132,9 %);</w:t>
      </w:r>
    </w:p>
    <w:p w:rsidR="007B7AAB" w:rsidRPr="00497328" w:rsidRDefault="00A95E7C" w:rsidP="00497328">
      <w:pPr>
        <w:pStyle w:val="a3"/>
        <w:numPr>
          <w:ilvl w:val="0"/>
          <w:numId w:val="13"/>
        </w:numPr>
        <w:spacing w:line="276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97328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деятельность </w:t>
      </w:r>
      <w:r w:rsidR="007B7AAB" w:rsidRPr="00497328">
        <w:rPr>
          <w:rFonts w:asciiTheme="majorBidi" w:eastAsia="Times New Roman" w:hAnsiTheme="majorBidi" w:cstheme="majorBidi"/>
          <w:sz w:val="24"/>
          <w:szCs w:val="24"/>
          <w:lang w:eastAsia="ru-RU"/>
        </w:rPr>
        <w:t>профессиональная, научная и техническая (128,9 %);</w:t>
      </w:r>
    </w:p>
    <w:p w:rsidR="007B7AAB" w:rsidRPr="00497328" w:rsidRDefault="00A95E7C" w:rsidP="00497328">
      <w:pPr>
        <w:pStyle w:val="a3"/>
        <w:numPr>
          <w:ilvl w:val="0"/>
          <w:numId w:val="13"/>
        </w:num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97328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образование </w:t>
      </w:r>
      <w:r w:rsidR="007B7AAB" w:rsidRPr="00497328">
        <w:rPr>
          <w:rFonts w:asciiTheme="majorBidi" w:eastAsia="Times New Roman" w:hAnsiTheme="majorBidi" w:cstheme="majorBidi"/>
          <w:sz w:val="24"/>
          <w:szCs w:val="24"/>
          <w:lang w:eastAsia="ru-RU"/>
        </w:rPr>
        <w:t>(107,5 %);</w:t>
      </w:r>
    </w:p>
    <w:p w:rsidR="007B7AAB" w:rsidRPr="00497328" w:rsidRDefault="00A95E7C" w:rsidP="00497328">
      <w:pPr>
        <w:pStyle w:val="a3"/>
        <w:numPr>
          <w:ilvl w:val="0"/>
          <w:numId w:val="13"/>
        </w:numPr>
        <w:spacing w:line="276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97328">
        <w:rPr>
          <w:rFonts w:asciiTheme="majorBidi" w:eastAsia="Times New Roman" w:hAnsiTheme="majorBidi" w:cstheme="majorBidi"/>
          <w:sz w:val="24"/>
          <w:szCs w:val="24"/>
          <w:lang w:eastAsia="ru-RU"/>
        </w:rPr>
        <w:t>водоснабжение</w:t>
      </w:r>
      <w:r w:rsidR="007B7AAB" w:rsidRPr="00497328">
        <w:rPr>
          <w:rFonts w:asciiTheme="majorBidi" w:eastAsia="Times New Roman" w:hAnsiTheme="majorBidi" w:cstheme="majorBidi"/>
          <w:sz w:val="24"/>
          <w:szCs w:val="24"/>
          <w:lang w:eastAsia="ru-RU"/>
        </w:rPr>
        <w:t>; водоотведение, организация сбора и утилизация отходов, деятельность по ликвидации загрязнений (107,3 %);</w:t>
      </w:r>
    </w:p>
    <w:p w:rsidR="007B7AAB" w:rsidRPr="00497328" w:rsidRDefault="00A95E7C" w:rsidP="00497328">
      <w:pPr>
        <w:pStyle w:val="a3"/>
        <w:numPr>
          <w:ilvl w:val="0"/>
          <w:numId w:val="13"/>
        </w:numPr>
        <w:spacing w:line="276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97328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деятельность </w:t>
      </w:r>
      <w:r w:rsidR="007B7AAB" w:rsidRPr="00497328">
        <w:rPr>
          <w:rFonts w:asciiTheme="majorBidi" w:eastAsia="Times New Roman" w:hAnsiTheme="majorBidi" w:cstheme="majorBidi"/>
          <w:sz w:val="24"/>
          <w:szCs w:val="24"/>
          <w:lang w:eastAsia="ru-RU"/>
        </w:rPr>
        <w:t>по операциям с недвижимым имуществом (105,0 %).</w:t>
      </w:r>
    </w:p>
    <w:p w:rsidR="001D09C1" w:rsidRDefault="001D09C1" w:rsidP="00497328">
      <w:pPr>
        <w:spacing w:line="276" w:lineRule="auto"/>
        <w:ind w:left="360" w:firstLine="0"/>
        <w:jc w:val="left"/>
        <w:rPr>
          <w:rFonts w:asciiTheme="majorBidi" w:eastAsia="Times New Roman" w:hAnsiTheme="majorBidi" w:cstheme="majorBidi"/>
          <w:sz w:val="24"/>
          <w:szCs w:val="24"/>
          <w:lang w:val="en-US" w:eastAsia="ru-RU"/>
        </w:rPr>
      </w:pPr>
    </w:p>
    <w:p w:rsidR="00C66F74" w:rsidRPr="00497328" w:rsidRDefault="007B7AAB" w:rsidP="00497328">
      <w:pPr>
        <w:spacing w:line="276" w:lineRule="auto"/>
        <w:ind w:left="360" w:firstLine="0"/>
        <w:jc w:val="left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97328">
        <w:rPr>
          <w:rFonts w:asciiTheme="majorBidi" w:eastAsia="Times New Roman" w:hAnsiTheme="majorBidi" w:cstheme="majorBidi"/>
          <w:sz w:val="24"/>
          <w:szCs w:val="24"/>
          <w:lang w:eastAsia="ru-RU"/>
        </w:rPr>
        <w:lastRenderedPageBreak/>
        <w:t xml:space="preserve">Наибольшее снижение </w:t>
      </w:r>
      <w:r w:rsidR="00C66F74" w:rsidRPr="00497328">
        <w:rPr>
          <w:rFonts w:asciiTheme="majorBidi" w:eastAsia="Times New Roman" w:hAnsiTheme="majorBidi" w:cstheme="majorBidi"/>
          <w:sz w:val="24"/>
          <w:szCs w:val="24"/>
          <w:lang w:eastAsia="ru-RU"/>
        </w:rPr>
        <w:t>индекса физического объема ВРП  произошло по видам деятельности:</w:t>
      </w:r>
    </w:p>
    <w:p w:rsidR="00FA045A" w:rsidRPr="00497328" w:rsidRDefault="00A95E7C" w:rsidP="00497328">
      <w:pPr>
        <w:pStyle w:val="a3"/>
        <w:numPr>
          <w:ilvl w:val="0"/>
          <w:numId w:val="14"/>
        </w:numPr>
        <w:spacing w:line="276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97328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деятельность </w:t>
      </w:r>
      <w:r w:rsidR="00FA045A" w:rsidRPr="00497328">
        <w:rPr>
          <w:rFonts w:asciiTheme="majorBidi" w:eastAsia="Times New Roman" w:hAnsiTheme="majorBidi" w:cstheme="majorBidi"/>
          <w:sz w:val="24"/>
          <w:szCs w:val="24"/>
          <w:lang w:eastAsia="ru-RU"/>
        </w:rPr>
        <w:t>финансовая и страховая</w:t>
      </w:r>
      <w:r w:rsidR="0011263C" w:rsidRPr="00497328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(</w:t>
      </w:r>
      <w:r w:rsidR="007B7AAB" w:rsidRPr="00497328">
        <w:rPr>
          <w:rFonts w:asciiTheme="majorBidi" w:eastAsia="Times New Roman" w:hAnsiTheme="majorBidi" w:cstheme="majorBidi"/>
          <w:sz w:val="24"/>
          <w:szCs w:val="24"/>
          <w:lang w:eastAsia="ru-RU"/>
        </w:rPr>
        <w:t>56,6</w:t>
      </w:r>
      <w:r w:rsidR="0011263C" w:rsidRPr="00497328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%);</w:t>
      </w:r>
    </w:p>
    <w:p w:rsidR="007B7AAB" w:rsidRPr="00497328" w:rsidRDefault="00A95E7C" w:rsidP="00497328">
      <w:pPr>
        <w:pStyle w:val="a3"/>
        <w:numPr>
          <w:ilvl w:val="0"/>
          <w:numId w:val="14"/>
        </w:num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97328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строительство </w:t>
      </w:r>
      <w:r w:rsidR="007B7AAB" w:rsidRPr="00497328">
        <w:rPr>
          <w:rFonts w:asciiTheme="majorBidi" w:eastAsia="Times New Roman" w:hAnsiTheme="majorBidi" w:cstheme="majorBidi"/>
          <w:sz w:val="24"/>
          <w:szCs w:val="24"/>
          <w:lang w:eastAsia="ru-RU"/>
        </w:rPr>
        <w:t>(90,5 %);</w:t>
      </w:r>
    </w:p>
    <w:p w:rsidR="007B7AAB" w:rsidRPr="00497328" w:rsidRDefault="00A95E7C" w:rsidP="00497328">
      <w:pPr>
        <w:pStyle w:val="a3"/>
        <w:numPr>
          <w:ilvl w:val="0"/>
          <w:numId w:val="14"/>
        </w:numPr>
        <w:spacing w:line="276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97328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деятельность </w:t>
      </w:r>
      <w:r w:rsidR="007B7AAB" w:rsidRPr="00497328">
        <w:rPr>
          <w:rFonts w:asciiTheme="majorBidi" w:eastAsia="Times New Roman" w:hAnsiTheme="majorBidi" w:cstheme="majorBidi"/>
          <w:sz w:val="24"/>
          <w:szCs w:val="24"/>
          <w:lang w:eastAsia="ru-RU"/>
        </w:rPr>
        <w:t>в области культура, спорта, организации досуга и развлечений (</w:t>
      </w:r>
      <w:r w:rsidR="00314E84" w:rsidRPr="00497328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91,0 </w:t>
      </w:r>
      <w:r w:rsidR="007B7AAB" w:rsidRPr="00497328">
        <w:rPr>
          <w:rFonts w:asciiTheme="majorBidi" w:eastAsia="Times New Roman" w:hAnsiTheme="majorBidi" w:cstheme="majorBidi"/>
          <w:sz w:val="24"/>
          <w:szCs w:val="24"/>
          <w:lang w:eastAsia="ru-RU"/>
        </w:rPr>
        <w:t>%);</w:t>
      </w:r>
    </w:p>
    <w:p w:rsidR="00314E84" w:rsidRPr="00497328" w:rsidRDefault="00A95E7C" w:rsidP="00497328">
      <w:pPr>
        <w:pStyle w:val="a3"/>
        <w:numPr>
          <w:ilvl w:val="0"/>
          <w:numId w:val="14"/>
        </w:num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97328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добыча </w:t>
      </w:r>
      <w:r w:rsidR="00314E84" w:rsidRPr="00497328">
        <w:rPr>
          <w:rFonts w:asciiTheme="majorBidi" w:eastAsia="Times New Roman" w:hAnsiTheme="majorBidi" w:cstheme="majorBidi"/>
          <w:sz w:val="24"/>
          <w:szCs w:val="24"/>
          <w:lang w:eastAsia="ru-RU"/>
        </w:rPr>
        <w:t>полезных ископаемых (94,3 %).</w:t>
      </w:r>
    </w:p>
    <w:p w:rsidR="00E82075" w:rsidRPr="00497328" w:rsidRDefault="00E82075" w:rsidP="00497328">
      <w:pPr>
        <w:pStyle w:val="a3"/>
        <w:spacing w:line="276" w:lineRule="auto"/>
        <w:ind w:firstLine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E82075" w:rsidRDefault="00E82075" w:rsidP="00497328">
      <w:pPr>
        <w:pStyle w:val="a3"/>
        <w:spacing w:line="276" w:lineRule="auto"/>
        <w:ind w:firstLine="0"/>
        <w:jc w:val="left"/>
        <w:rPr>
          <w:rFonts w:asciiTheme="majorBidi" w:eastAsia="Times New Roman" w:hAnsiTheme="majorBidi" w:cstheme="majorBidi"/>
          <w:lang w:val="en-US" w:eastAsia="ru-RU"/>
        </w:rPr>
      </w:pPr>
    </w:p>
    <w:p w:rsidR="001D09C1" w:rsidRDefault="001D09C1" w:rsidP="00497328">
      <w:pPr>
        <w:pStyle w:val="a3"/>
        <w:spacing w:line="276" w:lineRule="auto"/>
        <w:ind w:firstLine="0"/>
        <w:jc w:val="left"/>
        <w:rPr>
          <w:rFonts w:asciiTheme="majorBidi" w:eastAsia="Times New Roman" w:hAnsiTheme="majorBidi" w:cstheme="majorBidi"/>
          <w:lang w:val="en-US" w:eastAsia="ru-RU"/>
        </w:rPr>
      </w:pPr>
    </w:p>
    <w:p w:rsidR="001D09C1" w:rsidRDefault="001D09C1" w:rsidP="00497328">
      <w:pPr>
        <w:pStyle w:val="a3"/>
        <w:spacing w:line="276" w:lineRule="auto"/>
        <w:ind w:firstLine="0"/>
        <w:jc w:val="left"/>
        <w:rPr>
          <w:rFonts w:asciiTheme="majorBidi" w:eastAsia="Times New Roman" w:hAnsiTheme="majorBidi" w:cstheme="majorBidi"/>
          <w:lang w:val="en-US" w:eastAsia="ru-RU"/>
        </w:rPr>
      </w:pPr>
    </w:p>
    <w:p w:rsidR="001D09C1" w:rsidRDefault="001D09C1" w:rsidP="00497328">
      <w:pPr>
        <w:pStyle w:val="a3"/>
        <w:spacing w:line="276" w:lineRule="auto"/>
        <w:ind w:firstLine="0"/>
        <w:jc w:val="left"/>
        <w:rPr>
          <w:rFonts w:asciiTheme="majorBidi" w:eastAsia="Times New Roman" w:hAnsiTheme="majorBidi" w:cstheme="majorBidi"/>
          <w:lang w:val="en-US" w:eastAsia="ru-RU"/>
        </w:rPr>
      </w:pPr>
    </w:p>
    <w:p w:rsidR="001D09C1" w:rsidRDefault="001D09C1" w:rsidP="00497328">
      <w:pPr>
        <w:pStyle w:val="a3"/>
        <w:spacing w:line="276" w:lineRule="auto"/>
        <w:ind w:firstLine="0"/>
        <w:jc w:val="left"/>
        <w:rPr>
          <w:rFonts w:asciiTheme="majorBidi" w:eastAsia="Times New Roman" w:hAnsiTheme="majorBidi" w:cstheme="majorBidi"/>
          <w:lang w:val="en-US" w:eastAsia="ru-RU"/>
        </w:rPr>
      </w:pPr>
    </w:p>
    <w:p w:rsidR="001D09C1" w:rsidRDefault="001D09C1" w:rsidP="00497328">
      <w:pPr>
        <w:pStyle w:val="a3"/>
        <w:spacing w:line="276" w:lineRule="auto"/>
        <w:ind w:firstLine="0"/>
        <w:jc w:val="left"/>
        <w:rPr>
          <w:rFonts w:asciiTheme="majorBidi" w:eastAsia="Times New Roman" w:hAnsiTheme="majorBidi" w:cstheme="majorBidi"/>
          <w:lang w:val="en-US" w:eastAsia="ru-RU"/>
        </w:rPr>
      </w:pPr>
    </w:p>
    <w:p w:rsidR="001D09C1" w:rsidRDefault="001D09C1" w:rsidP="00497328">
      <w:pPr>
        <w:pStyle w:val="a3"/>
        <w:spacing w:line="276" w:lineRule="auto"/>
        <w:ind w:firstLine="0"/>
        <w:jc w:val="left"/>
        <w:rPr>
          <w:rFonts w:asciiTheme="majorBidi" w:eastAsia="Times New Roman" w:hAnsiTheme="majorBidi" w:cstheme="majorBidi"/>
          <w:lang w:val="en-US" w:eastAsia="ru-RU"/>
        </w:rPr>
      </w:pPr>
    </w:p>
    <w:p w:rsidR="001D09C1" w:rsidRDefault="001D09C1" w:rsidP="00497328">
      <w:pPr>
        <w:pStyle w:val="a3"/>
        <w:spacing w:line="276" w:lineRule="auto"/>
        <w:ind w:firstLine="0"/>
        <w:jc w:val="left"/>
        <w:rPr>
          <w:rFonts w:asciiTheme="majorBidi" w:eastAsia="Times New Roman" w:hAnsiTheme="majorBidi" w:cstheme="majorBidi"/>
          <w:lang w:val="en-US" w:eastAsia="ru-RU"/>
        </w:rPr>
      </w:pPr>
    </w:p>
    <w:p w:rsidR="001D09C1" w:rsidRDefault="001D09C1" w:rsidP="00497328">
      <w:pPr>
        <w:pStyle w:val="a3"/>
        <w:spacing w:line="276" w:lineRule="auto"/>
        <w:ind w:firstLine="0"/>
        <w:jc w:val="left"/>
        <w:rPr>
          <w:rFonts w:asciiTheme="majorBidi" w:eastAsia="Times New Roman" w:hAnsiTheme="majorBidi" w:cstheme="majorBidi"/>
          <w:lang w:val="en-US" w:eastAsia="ru-RU"/>
        </w:rPr>
      </w:pPr>
    </w:p>
    <w:p w:rsidR="001D09C1" w:rsidRDefault="001D09C1" w:rsidP="00497328">
      <w:pPr>
        <w:pStyle w:val="a3"/>
        <w:spacing w:line="276" w:lineRule="auto"/>
        <w:ind w:firstLine="0"/>
        <w:jc w:val="left"/>
        <w:rPr>
          <w:rFonts w:asciiTheme="majorBidi" w:eastAsia="Times New Roman" w:hAnsiTheme="majorBidi" w:cstheme="majorBidi"/>
          <w:lang w:val="en-US" w:eastAsia="ru-RU"/>
        </w:rPr>
      </w:pPr>
    </w:p>
    <w:p w:rsidR="001D09C1" w:rsidRDefault="001D09C1" w:rsidP="00497328">
      <w:pPr>
        <w:pStyle w:val="a3"/>
        <w:spacing w:line="276" w:lineRule="auto"/>
        <w:ind w:firstLine="0"/>
        <w:jc w:val="left"/>
        <w:rPr>
          <w:rFonts w:asciiTheme="majorBidi" w:eastAsia="Times New Roman" w:hAnsiTheme="majorBidi" w:cstheme="majorBidi"/>
          <w:lang w:val="en-US" w:eastAsia="ru-RU"/>
        </w:rPr>
      </w:pPr>
    </w:p>
    <w:p w:rsidR="001D09C1" w:rsidRDefault="001D09C1" w:rsidP="00497328">
      <w:pPr>
        <w:pStyle w:val="a3"/>
        <w:spacing w:line="276" w:lineRule="auto"/>
        <w:ind w:firstLine="0"/>
        <w:jc w:val="left"/>
        <w:rPr>
          <w:rFonts w:asciiTheme="majorBidi" w:eastAsia="Times New Roman" w:hAnsiTheme="majorBidi" w:cstheme="majorBidi"/>
          <w:lang w:val="en-US" w:eastAsia="ru-RU"/>
        </w:rPr>
      </w:pPr>
    </w:p>
    <w:p w:rsidR="001D09C1" w:rsidRDefault="001D09C1" w:rsidP="00497328">
      <w:pPr>
        <w:pStyle w:val="a3"/>
        <w:spacing w:line="276" w:lineRule="auto"/>
        <w:ind w:firstLine="0"/>
        <w:jc w:val="left"/>
        <w:rPr>
          <w:rFonts w:asciiTheme="majorBidi" w:eastAsia="Times New Roman" w:hAnsiTheme="majorBidi" w:cstheme="majorBidi"/>
          <w:lang w:val="en-US" w:eastAsia="ru-RU"/>
        </w:rPr>
      </w:pPr>
    </w:p>
    <w:p w:rsidR="001D09C1" w:rsidRDefault="001D09C1" w:rsidP="00497328">
      <w:pPr>
        <w:pStyle w:val="a3"/>
        <w:spacing w:line="276" w:lineRule="auto"/>
        <w:ind w:firstLine="0"/>
        <w:jc w:val="left"/>
        <w:rPr>
          <w:rFonts w:asciiTheme="majorBidi" w:eastAsia="Times New Roman" w:hAnsiTheme="majorBidi" w:cstheme="majorBidi"/>
          <w:lang w:val="en-US" w:eastAsia="ru-RU"/>
        </w:rPr>
      </w:pPr>
    </w:p>
    <w:p w:rsidR="001D09C1" w:rsidRDefault="001D09C1" w:rsidP="00497328">
      <w:pPr>
        <w:pStyle w:val="a3"/>
        <w:spacing w:line="276" w:lineRule="auto"/>
        <w:ind w:firstLine="0"/>
        <w:jc w:val="left"/>
        <w:rPr>
          <w:rFonts w:asciiTheme="majorBidi" w:eastAsia="Times New Roman" w:hAnsiTheme="majorBidi" w:cstheme="majorBidi"/>
          <w:lang w:val="en-US" w:eastAsia="ru-RU"/>
        </w:rPr>
      </w:pPr>
    </w:p>
    <w:p w:rsidR="001D09C1" w:rsidRDefault="001D09C1" w:rsidP="00497328">
      <w:pPr>
        <w:pStyle w:val="a3"/>
        <w:spacing w:line="276" w:lineRule="auto"/>
        <w:ind w:firstLine="0"/>
        <w:jc w:val="left"/>
        <w:rPr>
          <w:rFonts w:asciiTheme="majorBidi" w:eastAsia="Times New Roman" w:hAnsiTheme="majorBidi" w:cstheme="majorBidi"/>
          <w:lang w:val="en-US" w:eastAsia="ru-RU"/>
        </w:rPr>
      </w:pPr>
    </w:p>
    <w:p w:rsidR="001D09C1" w:rsidRDefault="001D09C1" w:rsidP="00497328">
      <w:pPr>
        <w:pStyle w:val="a3"/>
        <w:spacing w:line="276" w:lineRule="auto"/>
        <w:ind w:firstLine="0"/>
        <w:jc w:val="left"/>
        <w:rPr>
          <w:rFonts w:asciiTheme="majorBidi" w:eastAsia="Times New Roman" w:hAnsiTheme="majorBidi" w:cstheme="majorBidi"/>
          <w:lang w:val="en-US" w:eastAsia="ru-RU"/>
        </w:rPr>
      </w:pPr>
    </w:p>
    <w:p w:rsidR="001D09C1" w:rsidRDefault="001D09C1" w:rsidP="00497328">
      <w:pPr>
        <w:pStyle w:val="a3"/>
        <w:spacing w:line="276" w:lineRule="auto"/>
        <w:ind w:firstLine="0"/>
        <w:jc w:val="left"/>
        <w:rPr>
          <w:rFonts w:asciiTheme="majorBidi" w:eastAsia="Times New Roman" w:hAnsiTheme="majorBidi" w:cstheme="majorBidi"/>
          <w:lang w:val="en-US" w:eastAsia="ru-RU"/>
        </w:rPr>
      </w:pPr>
    </w:p>
    <w:p w:rsidR="001D09C1" w:rsidRDefault="001D09C1" w:rsidP="00497328">
      <w:pPr>
        <w:pStyle w:val="a3"/>
        <w:spacing w:line="276" w:lineRule="auto"/>
        <w:ind w:firstLine="0"/>
        <w:jc w:val="left"/>
        <w:rPr>
          <w:rFonts w:asciiTheme="majorBidi" w:eastAsia="Times New Roman" w:hAnsiTheme="majorBidi" w:cstheme="majorBidi"/>
          <w:lang w:val="en-US" w:eastAsia="ru-RU"/>
        </w:rPr>
      </w:pPr>
    </w:p>
    <w:p w:rsidR="001D09C1" w:rsidRDefault="001D09C1" w:rsidP="00497328">
      <w:pPr>
        <w:pStyle w:val="a3"/>
        <w:spacing w:line="276" w:lineRule="auto"/>
        <w:ind w:firstLine="0"/>
        <w:jc w:val="left"/>
        <w:rPr>
          <w:rFonts w:asciiTheme="majorBidi" w:eastAsia="Times New Roman" w:hAnsiTheme="majorBidi" w:cstheme="majorBidi"/>
          <w:lang w:val="en-US" w:eastAsia="ru-RU"/>
        </w:rPr>
      </w:pPr>
    </w:p>
    <w:p w:rsidR="001D09C1" w:rsidRDefault="001D09C1" w:rsidP="00497328">
      <w:pPr>
        <w:pStyle w:val="a3"/>
        <w:spacing w:line="276" w:lineRule="auto"/>
        <w:ind w:firstLine="0"/>
        <w:jc w:val="left"/>
        <w:rPr>
          <w:rFonts w:asciiTheme="majorBidi" w:eastAsia="Times New Roman" w:hAnsiTheme="majorBidi" w:cstheme="majorBidi"/>
          <w:lang w:val="en-US" w:eastAsia="ru-RU"/>
        </w:rPr>
      </w:pPr>
    </w:p>
    <w:p w:rsidR="001D09C1" w:rsidRDefault="001D09C1" w:rsidP="00497328">
      <w:pPr>
        <w:pStyle w:val="a3"/>
        <w:spacing w:line="276" w:lineRule="auto"/>
        <w:ind w:firstLine="0"/>
        <w:jc w:val="left"/>
        <w:rPr>
          <w:rFonts w:asciiTheme="majorBidi" w:eastAsia="Times New Roman" w:hAnsiTheme="majorBidi" w:cstheme="majorBidi"/>
          <w:lang w:val="en-US" w:eastAsia="ru-RU"/>
        </w:rPr>
      </w:pPr>
    </w:p>
    <w:p w:rsidR="001D09C1" w:rsidRDefault="001D09C1" w:rsidP="00497328">
      <w:pPr>
        <w:pStyle w:val="a3"/>
        <w:spacing w:line="276" w:lineRule="auto"/>
        <w:ind w:firstLine="0"/>
        <w:jc w:val="left"/>
        <w:rPr>
          <w:rFonts w:asciiTheme="majorBidi" w:eastAsia="Times New Roman" w:hAnsiTheme="majorBidi" w:cstheme="majorBidi"/>
          <w:lang w:val="en-US" w:eastAsia="ru-RU"/>
        </w:rPr>
      </w:pPr>
    </w:p>
    <w:p w:rsidR="001D09C1" w:rsidRDefault="001D09C1" w:rsidP="00497328">
      <w:pPr>
        <w:pStyle w:val="a3"/>
        <w:spacing w:line="276" w:lineRule="auto"/>
        <w:ind w:firstLine="0"/>
        <w:jc w:val="left"/>
        <w:rPr>
          <w:rFonts w:asciiTheme="majorBidi" w:eastAsia="Times New Roman" w:hAnsiTheme="majorBidi" w:cstheme="majorBidi"/>
          <w:lang w:val="en-US" w:eastAsia="ru-RU"/>
        </w:rPr>
      </w:pPr>
    </w:p>
    <w:p w:rsidR="001D09C1" w:rsidRDefault="001D09C1" w:rsidP="00497328">
      <w:pPr>
        <w:pStyle w:val="a3"/>
        <w:spacing w:line="276" w:lineRule="auto"/>
        <w:ind w:firstLine="0"/>
        <w:jc w:val="left"/>
        <w:rPr>
          <w:rFonts w:asciiTheme="majorBidi" w:eastAsia="Times New Roman" w:hAnsiTheme="majorBidi" w:cstheme="majorBidi"/>
          <w:lang w:val="en-US" w:eastAsia="ru-RU"/>
        </w:rPr>
      </w:pPr>
    </w:p>
    <w:p w:rsidR="001D09C1" w:rsidRDefault="001D09C1" w:rsidP="00497328">
      <w:pPr>
        <w:pStyle w:val="a3"/>
        <w:spacing w:line="276" w:lineRule="auto"/>
        <w:ind w:firstLine="0"/>
        <w:jc w:val="left"/>
        <w:rPr>
          <w:rFonts w:asciiTheme="majorBidi" w:eastAsia="Times New Roman" w:hAnsiTheme="majorBidi" w:cstheme="majorBidi"/>
          <w:lang w:val="en-US" w:eastAsia="ru-RU"/>
        </w:rPr>
      </w:pPr>
    </w:p>
    <w:p w:rsidR="001D09C1" w:rsidRDefault="001D09C1" w:rsidP="00497328">
      <w:pPr>
        <w:pStyle w:val="a3"/>
        <w:spacing w:line="276" w:lineRule="auto"/>
        <w:ind w:firstLine="0"/>
        <w:jc w:val="left"/>
        <w:rPr>
          <w:rFonts w:asciiTheme="majorBidi" w:eastAsia="Times New Roman" w:hAnsiTheme="majorBidi" w:cstheme="majorBidi"/>
          <w:lang w:val="en-US" w:eastAsia="ru-RU"/>
        </w:rPr>
      </w:pPr>
    </w:p>
    <w:p w:rsidR="001D09C1" w:rsidRDefault="001D09C1" w:rsidP="00497328">
      <w:pPr>
        <w:pStyle w:val="a3"/>
        <w:spacing w:line="276" w:lineRule="auto"/>
        <w:ind w:firstLine="0"/>
        <w:jc w:val="left"/>
        <w:rPr>
          <w:rFonts w:asciiTheme="majorBidi" w:eastAsia="Times New Roman" w:hAnsiTheme="majorBidi" w:cstheme="majorBidi"/>
          <w:lang w:val="en-US" w:eastAsia="ru-RU"/>
        </w:rPr>
      </w:pPr>
    </w:p>
    <w:p w:rsidR="001D09C1" w:rsidRDefault="001D09C1" w:rsidP="00497328">
      <w:pPr>
        <w:pStyle w:val="a3"/>
        <w:spacing w:line="276" w:lineRule="auto"/>
        <w:ind w:firstLine="0"/>
        <w:jc w:val="left"/>
        <w:rPr>
          <w:rFonts w:asciiTheme="majorBidi" w:eastAsia="Times New Roman" w:hAnsiTheme="majorBidi" w:cstheme="majorBidi"/>
          <w:lang w:val="en-US" w:eastAsia="ru-RU"/>
        </w:rPr>
      </w:pPr>
    </w:p>
    <w:p w:rsidR="001D09C1" w:rsidRDefault="001D09C1" w:rsidP="00497328">
      <w:pPr>
        <w:pStyle w:val="a3"/>
        <w:spacing w:line="276" w:lineRule="auto"/>
        <w:ind w:firstLine="0"/>
        <w:jc w:val="left"/>
        <w:rPr>
          <w:rFonts w:asciiTheme="majorBidi" w:eastAsia="Times New Roman" w:hAnsiTheme="majorBidi" w:cstheme="majorBidi"/>
          <w:lang w:val="en-US" w:eastAsia="ru-RU"/>
        </w:rPr>
      </w:pPr>
    </w:p>
    <w:p w:rsidR="001D09C1" w:rsidRDefault="001D09C1" w:rsidP="00497328">
      <w:pPr>
        <w:pStyle w:val="a3"/>
        <w:spacing w:line="276" w:lineRule="auto"/>
        <w:ind w:firstLine="0"/>
        <w:jc w:val="left"/>
        <w:rPr>
          <w:rFonts w:asciiTheme="majorBidi" w:eastAsia="Times New Roman" w:hAnsiTheme="majorBidi" w:cstheme="majorBidi"/>
          <w:lang w:val="en-US" w:eastAsia="ru-RU"/>
        </w:rPr>
      </w:pPr>
    </w:p>
    <w:p w:rsidR="001D09C1" w:rsidRDefault="001D09C1" w:rsidP="00497328">
      <w:pPr>
        <w:pStyle w:val="a3"/>
        <w:spacing w:line="276" w:lineRule="auto"/>
        <w:ind w:firstLine="0"/>
        <w:jc w:val="left"/>
        <w:rPr>
          <w:rFonts w:asciiTheme="majorBidi" w:eastAsia="Times New Roman" w:hAnsiTheme="majorBidi" w:cstheme="majorBidi"/>
          <w:lang w:val="en-US" w:eastAsia="ru-RU"/>
        </w:rPr>
      </w:pPr>
    </w:p>
    <w:p w:rsidR="001D09C1" w:rsidRDefault="001D09C1" w:rsidP="00497328">
      <w:pPr>
        <w:pStyle w:val="a3"/>
        <w:spacing w:line="276" w:lineRule="auto"/>
        <w:ind w:firstLine="0"/>
        <w:jc w:val="left"/>
        <w:rPr>
          <w:rFonts w:asciiTheme="majorBidi" w:eastAsia="Times New Roman" w:hAnsiTheme="majorBidi" w:cstheme="majorBidi"/>
          <w:lang w:val="en-US" w:eastAsia="ru-RU"/>
        </w:rPr>
      </w:pPr>
    </w:p>
    <w:p w:rsidR="001D09C1" w:rsidRDefault="001D09C1" w:rsidP="00497328">
      <w:pPr>
        <w:pStyle w:val="a3"/>
        <w:spacing w:line="276" w:lineRule="auto"/>
        <w:ind w:firstLine="0"/>
        <w:jc w:val="left"/>
        <w:rPr>
          <w:rFonts w:asciiTheme="majorBidi" w:eastAsia="Times New Roman" w:hAnsiTheme="majorBidi" w:cstheme="majorBidi"/>
          <w:lang w:val="en-US" w:eastAsia="ru-RU"/>
        </w:rPr>
      </w:pPr>
    </w:p>
    <w:p w:rsidR="001D09C1" w:rsidRPr="001D09C1" w:rsidRDefault="001D09C1" w:rsidP="00497328">
      <w:pPr>
        <w:pStyle w:val="a3"/>
        <w:spacing w:line="276" w:lineRule="auto"/>
        <w:ind w:firstLine="0"/>
        <w:jc w:val="left"/>
        <w:rPr>
          <w:rFonts w:asciiTheme="majorBidi" w:eastAsia="Times New Roman" w:hAnsiTheme="majorBidi" w:cstheme="majorBidi"/>
          <w:lang w:val="en-US" w:eastAsia="ru-RU"/>
        </w:rPr>
      </w:pPr>
    </w:p>
    <w:p w:rsidR="00A771E5" w:rsidRPr="00497328" w:rsidRDefault="00A771E5" w:rsidP="00497328">
      <w:pPr>
        <w:tabs>
          <w:tab w:val="left" w:pos="9923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973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A771E5" w:rsidRPr="00497328" w:rsidRDefault="00A771E5" w:rsidP="00497328">
      <w:pPr>
        <w:tabs>
          <w:tab w:val="left" w:pos="9923"/>
        </w:tabs>
        <w:ind w:left="0" w:firstLine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9732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A771E5" w:rsidRPr="00497328" w:rsidRDefault="00A771E5" w:rsidP="00497328">
      <w:pPr>
        <w:tabs>
          <w:tab w:val="left" w:pos="9923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E5" w:rsidRPr="00497328" w:rsidRDefault="00A771E5" w:rsidP="00497328">
      <w:pPr>
        <w:tabs>
          <w:tab w:val="left" w:pos="9923"/>
        </w:tabs>
        <w:ind w:left="0"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32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Отдел статистики цен, финансов, региональных счетов и балансов</w:t>
      </w:r>
    </w:p>
    <w:p w:rsidR="00A771E5" w:rsidRPr="00497328" w:rsidRDefault="00A771E5" w:rsidP="00497328">
      <w:pPr>
        <w:tabs>
          <w:tab w:val="left" w:pos="9923"/>
        </w:tabs>
        <w:ind w:left="0" w:firstLine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973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С.Л. Ахматова</w:t>
      </w:r>
    </w:p>
    <w:p w:rsidR="008B1D76" w:rsidRPr="00443B9C" w:rsidRDefault="00A771E5" w:rsidP="001D09C1">
      <w:pPr>
        <w:tabs>
          <w:tab w:val="left" w:pos="9923"/>
        </w:tabs>
        <w:ind w:left="0" w:firstLine="0"/>
        <w:rPr>
          <w:rFonts w:asciiTheme="majorBidi" w:hAnsiTheme="majorBidi" w:cstheme="majorBidi"/>
          <w:sz w:val="24"/>
          <w:szCs w:val="24"/>
        </w:rPr>
      </w:pPr>
      <w:r w:rsidRPr="0049732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(8712) 21-22-41</w:t>
      </w:r>
    </w:p>
    <w:sectPr w:rsidR="008B1D76" w:rsidRPr="00443B9C" w:rsidSect="0008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E5" w:rsidRDefault="00A771E5" w:rsidP="00A771E5">
      <w:r>
        <w:separator/>
      </w:r>
    </w:p>
  </w:endnote>
  <w:endnote w:type="continuationSeparator" w:id="0">
    <w:p w:rsidR="00A771E5" w:rsidRDefault="00A771E5" w:rsidP="00A7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E5" w:rsidRDefault="00A771E5" w:rsidP="00A771E5">
      <w:r>
        <w:separator/>
      </w:r>
    </w:p>
  </w:footnote>
  <w:footnote w:type="continuationSeparator" w:id="0">
    <w:p w:rsidR="00A771E5" w:rsidRDefault="00A771E5" w:rsidP="00A77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0B9A"/>
    <w:multiLevelType w:val="hybridMultilevel"/>
    <w:tmpl w:val="9606D4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674F6"/>
    <w:multiLevelType w:val="hybridMultilevel"/>
    <w:tmpl w:val="8414816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A777D0"/>
    <w:multiLevelType w:val="hybridMultilevel"/>
    <w:tmpl w:val="719CC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112C"/>
    <w:multiLevelType w:val="hybridMultilevel"/>
    <w:tmpl w:val="E8DA74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4127D"/>
    <w:multiLevelType w:val="hybridMultilevel"/>
    <w:tmpl w:val="08C26A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32511"/>
    <w:multiLevelType w:val="hybridMultilevel"/>
    <w:tmpl w:val="634CC3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45C80"/>
    <w:multiLevelType w:val="hybridMultilevel"/>
    <w:tmpl w:val="D06661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0307C"/>
    <w:multiLevelType w:val="hybridMultilevel"/>
    <w:tmpl w:val="6EA2C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0753A"/>
    <w:multiLevelType w:val="hybridMultilevel"/>
    <w:tmpl w:val="F350E3E2"/>
    <w:lvl w:ilvl="0" w:tplc="D4DCA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A44DA"/>
    <w:multiLevelType w:val="hybridMultilevel"/>
    <w:tmpl w:val="530077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93FE2"/>
    <w:multiLevelType w:val="hybridMultilevel"/>
    <w:tmpl w:val="15FA6B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A5AE0"/>
    <w:multiLevelType w:val="hybridMultilevel"/>
    <w:tmpl w:val="200A64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C796F"/>
    <w:multiLevelType w:val="hybridMultilevel"/>
    <w:tmpl w:val="EAF663F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9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  <w:num w:numId="11">
    <w:abstractNumId w:val="1"/>
  </w:num>
  <w:num w:numId="12">
    <w:abstractNumId w:val="1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9C"/>
    <w:rsid w:val="00035603"/>
    <w:rsid w:val="000459C9"/>
    <w:rsid w:val="0004740B"/>
    <w:rsid w:val="0005156C"/>
    <w:rsid w:val="00083A7E"/>
    <w:rsid w:val="000F0B02"/>
    <w:rsid w:val="0011263C"/>
    <w:rsid w:val="00123D06"/>
    <w:rsid w:val="00180C79"/>
    <w:rsid w:val="001D09C1"/>
    <w:rsid w:val="001D19FD"/>
    <w:rsid w:val="00234126"/>
    <w:rsid w:val="00273BC0"/>
    <w:rsid w:val="00314E84"/>
    <w:rsid w:val="00396E05"/>
    <w:rsid w:val="003A648D"/>
    <w:rsid w:val="00443B9C"/>
    <w:rsid w:val="00465DB7"/>
    <w:rsid w:val="00497328"/>
    <w:rsid w:val="00536604"/>
    <w:rsid w:val="00607F2D"/>
    <w:rsid w:val="006B57D8"/>
    <w:rsid w:val="006D7A69"/>
    <w:rsid w:val="007B7AAB"/>
    <w:rsid w:val="00862912"/>
    <w:rsid w:val="008B1D76"/>
    <w:rsid w:val="008D148C"/>
    <w:rsid w:val="008E5EB9"/>
    <w:rsid w:val="009535D6"/>
    <w:rsid w:val="00A771E5"/>
    <w:rsid w:val="00A8025C"/>
    <w:rsid w:val="00A95E7C"/>
    <w:rsid w:val="00B8615E"/>
    <w:rsid w:val="00C66F74"/>
    <w:rsid w:val="00CC3B31"/>
    <w:rsid w:val="00D4069C"/>
    <w:rsid w:val="00D832E5"/>
    <w:rsid w:val="00E82075"/>
    <w:rsid w:val="00EF5DF0"/>
    <w:rsid w:val="00F76197"/>
    <w:rsid w:val="00FA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4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E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71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71E5"/>
  </w:style>
  <w:style w:type="paragraph" w:styleId="a6">
    <w:name w:val="footer"/>
    <w:basedOn w:val="a"/>
    <w:link w:val="a7"/>
    <w:uiPriority w:val="99"/>
    <w:unhideWhenUsed/>
    <w:rsid w:val="00A771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71E5"/>
  </w:style>
  <w:style w:type="character" w:styleId="a8">
    <w:name w:val="Hyperlink"/>
    <w:semiHidden/>
    <w:unhideWhenUsed/>
    <w:rsid w:val="00A771E5"/>
    <w:rPr>
      <w:color w:val="0000FF"/>
      <w:u w:val="single"/>
    </w:rPr>
  </w:style>
  <w:style w:type="paragraph" w:styleId="a9">
    <w:name w:val="No Spacing"/>
    <w:uiPriority w:val="1"/>
    <w:qFormat/>
    <w:rsid w:val="00A771E5"/>
    <w:pPr>
      <w:ind w:left="0"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A77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4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E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71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71E5"/>
  </w:style>
  <w:style w:type="paragraph" w:styleId="a6">
    <w:name w:val="footer"/>
    <w:basedOn w:val="a"/>
    <w:link w:val="a7"/>
    <w:uiPriority w:val="99"/>
    <w:unhideWhenUsed/>
    <w:rsid w:val="00A771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71E5"/>
  </w:style>
  <w:style w:type="character" w:styleId="a8">
    <w:name w:val="Hyperlink"/>
    <w:semiHidden/>
    <w:unhideWhenUsed/>
    <w:rsid w:val="00A771E5"/>
    <w:rPr>
      <w:color w:val="0000FF"/>
      <w:u w:val="single"/>
    </w:rPr>
  </w:style>
  <w:style w:type="paragraph" w:styleId="a9">
    <w:name w:val="No Spacing"/>
    <w:uiPriority w:val="1"/>
    <w:qFormat/>
    <w:rsid w:val="00A771E5"/>
    <w:pPr>
      <w:ind w:left="0"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A77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henstat.gk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Ахматова Седа Лечиевна</dc:creator>
  <cp:lastModifiedBy>Дукуева Роза Абдуллаевна</cp:lastModifiedBy>
  <cp:revision>10</cp:revision>
  <cp:lastPrinted>2020-03-04T08:26:00Z</cp:lastPrinted>
  <dcterms:created xsi:type="dcterms:W3CDTF">2020-03-03T14:09:00Z</dcterms:created>
  <dcterms:modified xsi:type="dcterms:W3CDTF">2020-03-05T08:14:00Z</dcterms:modified>
</cp:coreProperties>
</file>